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E45" w:rsidRPr="00E53A1A" w:rsidRDefault="00C24E45" w:rsidP="00C24E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3A1A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5BAF7F6" wp14:editId="40C76039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E45" w:rsidRPr="00E53A1A" w:rsidRDefault="00C24E45" w:rsidP="00C24E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24E45" w:rsidRPr="00E53A1A" w:rsidRDefault="00C24E45" w:rsidP="00C24E45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C24E45" w:rsidRPr="00E53A1A" w:rsidRDefault="00C24E45" w:rsidP="00C24E45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C24E45" w:rsidRPr="00E53A1A" w:rsidRDefault="00C24E45" w:rsidP="00C24E45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C24E45" w:rsidRPr="00E53A1A" w:rsidRDefault="00C24E45" w:rsidP="00C24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E45" w:rsidRPr="00E53A1A" w:rsidRDefault="00C24E45" w:rsidP="00C24E4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C24E45" w:rsidRPr="00E53A1A" w:rsidRDefault="00C24E45" w:rsidP="00C24E4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507-02/05-20-38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C24E45" w:rsidRPr="00E53A1A" w:rsidRDefault="00C24E45" w:rsidP="00C24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E45" w:rsidRPr="00E53A1A" w:rsidRDefault="00C24E45" w:rsidP="00C24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A1A"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 w:rsidRPr="00E53A1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 lipnja 2020.</w:t>
      </w:r>
    </w:p>
    <w:p w:rsidR="00C24E45" w:rsidRDefault="00C24E45" w:rsidP="00C24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0A26" w:rsidRPr="00E53A1A" w:rsidRDefault="005C0A26" w:rsidP="00C24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E45" w:rsidRPr="00E53A1A" w:rsidRDefault="00C24E45" w:rsidP="00C24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A1A"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24E45" w:rsidRPr="00E53A1A" w:rsidRDefault="00C24E45" w:rsidP="00C24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213</w:t>
      </w:r>
      <w:r w:rsidRPr="00E53A1A">
        <w:rPr>
          <w:rFonts w:ascii="Times New Roman" w:hAnsi="Times New Roman" w:cs="Times New Roman"/>
          <w:b/>
          <w:sz w:val="24"/>
          <w:szCs w:val="24"/>
        </w:rPr>
        <w:t>. sjednice</w:t>
      </w:r>
      <w:r w:rsidRPr="00E53A1A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C24E45" w:rsidRPr="00E53A1A" w:rsidRDefault="00C24E45" w:rsidP="00C2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45" w:rsidRPr="0046733A" w:rsidRDefault="00C24E45" w:rsidP="00C2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53A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lipnja</w:t>
      </w:r>
      <w:r w:rsidRPr="00E53A1A">
        <w:rPr>
          <w:rFonts w:ascii="Times New Roman" w:hAnsi="Times New Roman" w:cs="Times New Roman"/>
          <w:sz w:val="24"/>
          <w:szCs w:val="24"/>
        </w:rPr>
        <w:t xml:space="preserve"> 2020. u </w:t>
      </w:r>
      <w:r>
        <w:rPr>
          <w:rFonts w:ascii="Times New Roman" w:hAnsi="Times New Roman" w:cs="Times New Roman"/>
          <w:sz w:val="24"/>
          <w:szCs w:val="24"/>
        </w:rPr>
        <w:t>12,0</w:t>
      </w:r>
      <w:r w:rsidRPr="00E53A1A">
        <w:rPr>
          <w:rFonts w:ascii="Times New Roman" w:hAnsi="Times New Roman" w:cs="Times New Roman"/>
          <w:sz w:val="24"/>
          <w:szCs w:val="24"/>
        </w:rPr>
        <w:t xml:space="preserve">0 sati u </w:t>
      </w:r>
      <w:r w:rsidR="005C0A26">
        <w:rPr>
          <w:rFonts w:ascii="Times New Roman" w:hAnsi="Times New Roman" w:cs="Times New Roman"/>
          <w:sz w:val="24"/>
          <w:szCs w:val="24"/>
        </w:rPr>
        <w:t>sjedištu Državnog izbornog povjerenstva Republike Hrvatske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0A26">
        <w:rPr>
          <w:rFonts w:ascii="Times New Roman" w:hAnsi="Times New Roman" w:cs="Times New Roman"/>
          <w:sz w:val="24"/>
          <w:szCs w:val="24"/>
        </w:rPr>
        <w:t>Visoka 15</w:t>
      </w:r>
      <w:r w:rsidRPr="00E53A1A">
        <w:rPr>
          <w:rFonts w:ascii="Times New Roman" w:hAnsi="Times New Roman" w:cs="Times New Roman"/>
          <w:sz w:val="24"/>
          <w:szCs w:val="24"/>
        </w:rPr>
        <w:t>, Zagreb.</w:t>
      </w:r>
      <w:bookmarkStart w:id="0" w:name="_GoBack"/>
      <w:bookmarkEnd w:id="0"/>
    </w:p>
    <w:p w:rsidR="00C24E45" w:rsidRDefault="00C24E45" w:rsidP="00C24E45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C0A26" w:rsidRDefault="005C0A26" w:rsidP="00C24E45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24E45" w:rsidRPr="00C24E45" w:rsidRDefault="00C24E45" w:rsidP="00C24E4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4E45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C24E45" w:rsidRPr="00C24E45" w:rsidRDefault="00C24E45" w:rsidP="00C24E45">
      <w:pPr>
        <w:tabs>
          <w:tab w:val="left" w:pos="52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24E45" w:rsidRPr="00C24E45" w:rsidRDefault="00C24E45" w:rsidP="00C24E45">
      <w:pPr>
        <w:numPr>
          <w:ilvl w:val="0"/>
          <w:numId w:val="3"/>
        </w:numPr>
        <w:tabs>
          <w:tab w:val="left" w:pos="525"/>
        </w:tabs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4E45">
        <w:rPr>
          <w:rFonts w:ascii="Times New Roman" w:eastAsia="Times New Roman" w:hAnsi="Times New Roman" w:cs="Times New Roman"/>
          <w:sz w:val="24"/>
          <w:szCs w:val="24"/>
          <w:lang w:eastAsia="hr-HR"/>
        </w:rPr>
        <w:t>Odlučivanje o zahtjevu političke stranke Most nezavisnih lista – MOST za promatranje rada biračkih odbora na biračkim mjestima u inozemstvu na izborima zastupnika u Hrvatski sabor 2020.</w:t>
      </w:r>
    </w:p>
    <w:p w:rsidR="00C24E45" w:rsidRPr="00C24E45" w:rsidRDefault="00C24E45" w:rsidP="00C24E45">
      <w:pPr>
        <w:numPr>
          <w:ilvl w:val="0"/>
          <w:numId w:val="3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4E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Odlučivanje o zahtjevu udruge Klub </w:t>
      </w:r>
      <w:proofErr w:type="spellStart"/>
      <w:r w:rsidRPr="00C24E45">
        <w:rPr>
          <w:rFonts w:ascii="Times New Roman" w:eastAsia="Times New Roman" w:hAnsi="Times New Roman" w:cs="Times New Roman"/>
          <w:sz w:val="24"/>
          <w:szCs w:val="24"/>
          <w:lang w:eastAsia="hr-HR"/>
        </w:rPr>
        <w:t>Ljubušaka</w:t>
      </w:r>
      <w:proofErr w:type="spellEnd"/>
      <w:r w:rsidRPr="00C24E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Zagreb za promatranje rada biračkih odbora na biračkim mjestima u inozemstvu na izborima zastupnika u Hrvatski sabor 2020.</w:t>
      </w:r>
    </w:p>
    <w:p w:rsidR="00C24E45" w:rsidRPr="00C24E45" w:rsidRDefault="00C24E45" w:rsidP="00C24E45">
      <w:pPr>
        <w:numPr>
          <w:ilvl w:val="0"/>
          <w:numId w:val="3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4E45">
        <w:rPr>
          <w:rFonts w:ascii="Times New Roman" w:eastAsia="Times New Roman" w:hAnsi="Times New Roman" w:cs="Times New Roman"/>
          <w:sz w:val="24"/>
          <w:szCs w:val="24"/>
          <w:lang w:eastAsia="hr-HR"/>
        </w:rPr>
        <w:t>Odlučivanje o zahtjevu udruge Institut za sportsku medicinu i unapređenje zdravlja za promatranje rada biračkih odbora na biračkim mjestima u inozemstvu na izborima zastupnika u Hrvatski sabor 2020.</w:t>
      </w:r>
    </w:p>
    <w:p w:rsidR="00C24E45" w:rsidRPr="00C24E45" w:rsidRDefault="00C24E45" w:rsidP="00C24E45">
      <w:pPr>
        <w:numPr>
          <w:ilvl w:val="0"/>
          <w:numId w:val="3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4E45">
        <w:rPr>
          <w:rFonts w:ascii="Times New Roman" w:eastAsia="Times New Roman" w:hAnsi="Times New Roman" w:cs="Times New Roman"/>
          <w:sz w:val="24"/>
          <w:szCs w:val="24"/>
          <w:lang w:eastAsia="hr-HR"/>
        </w:rPr>
        <w:t>Odlučivanje o zahtjevu Gradskog izbornog povjerenstva Grada Đakova vezano uz epidemiološke mjere u Gradu Đakovu</w:t>
      </w:r>
    </w:p>
    <w:p w:rsidR="00C24E45" w:rsidRPr="00C24E45" w:rsidRDefault="00C24E45" w:rsidP="00C24E45">
      <w:pPr>
        <w:numPr>
          <w:ilvl w:val="0"/>
          <w:numId w:val="3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4E45">
        <w:rPr>
          <w:rFonts w:ascii="Times New Roman" w:eastAsia="Times New Roman" w:hAnsi="Times New Roman" w:cs="Times New Roman"/>
          <w:sz w:val="24"/>
          <w:szCs w:val="24"/>
          <w:lang w:eastAsia="hr-HR"/>
        </w:rPr>
        <w:t>a) Donošenje Odluke o određivanju naknade za rad biračkim odborima na biračkim mjestima u Republici Hrvatskoj</w:t>
      </w:r>
    </w:p>
    <w:p w:rsidR="00C24E45" w:rsidRPr="00C24E45" w:rsidRDefault="00C24E45" w:rsidP="00C24E45">
      <w:pPr>
        <w:tabs>
          <w:tab w:val="left" w:pos="525"/>
        </w:tabs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4E45">
        <w:rPr>
          <w:rFonts w:ascii="Times New Roman" w:eastAsia="Times New Roman" w:hAnsi="Times New Roman" w:cs="Times New Roman"/>
          <w:sz w:val="24"/>
          <w:szCs w:val="24"/>
          <w:lang w:eastAsia="hr-HR"/>
        </w:rPr>
        <w:t>b) Donošenje Odluke o određivanju naknade za rad biračkim odborima na biračkim mjestima u diplomatsko-konzularnim predstavništvima</w:t>
      </w:r>
    </w:p>
    <w:p w:rsidR="00C24E45" w:rsidRPr="00C24E45" w:rsidRDefault="00C24E45" w:rsidP="00C24E45">
      <w:pPr>
        <w:numPr>
          <w:ilvl w:val="0"/>
          <w:numId w:val="3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4E45"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C24E45" w:rsidRDefault="00C24E45" w:rsidP="00C24E45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5C0A26" w:rsidRPr="00E53A1A" w:rsidRDefault="005C0A26" w:rsidP="00C24E45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24E45" w:rsidRPr="00E53A1A" w:rsidRDefault="00C24E45" w:rsidP="00C24E45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C24E45" w:rsidRDefault="00C24E45" w:rsidP="00C24E4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C0A26" w:rsidRPr="00E53A1A" w:rsidRDefault="005C0A26" w:rsidP="00C24E4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24E45" w:rsidRPr="00E53A1A" w:rsidRDefault="00C24E45" w:rsidP="00C24E45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 w:rsidRPr="00E53A1A"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Pr="00C24E45">
        <w:rPr>
          <w:rFonts w:ascii="Times New Roman" w:eastAsia="Times New Roman" w:hAnsi="Times New Roman" w:cs="Times New Roman"/>
          <w:sz w:val="24"/>
          <w:szCs w:val="24"/>
          <w:lang w:eastAsia="hr-HR"/>
        </w:rPr>
        <w:t>ješenje kojim se političkoj stranci Mosta nezavisnih lista – MOST dozvoljava promatranje rada biračkih odbora na biračkim mjestima u inozemstvu</w:t>
      </w:r>
    </w:p>
    <w:p w:rsidR="00C24E45" w:rsidRPr="00E53A1A" w:rsidRDefault="00C24E45" w:rsidP="00C24E45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Ad.2.</w:t>
      </w:r>
      <w:r w:rsidRPr="00E53A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Pr="00C24E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ješenje kojim se udruzi Klub </w:t>
      </w:r>
      <w:proofErr w:type="spellStart"/>
      <w:r w:rsidRPr="00C24E45">
        <w:rPr>
          <w:rFonts w:ascii="Times New Roman" w:eastAsia="Times New Roman" w:hAnsi="Times New Roman" w:cs="Times New Roman"/>
          <w:sz w:val="24"/>
          <w:szCs w:val="24"/>
          <w:lang w:eastAsia="hr-HR"/>
        </w:rPr>
        <w:t>Ljubušaka</w:t>
      </w:r>
      <w:proofErr w:type="spellEnd"/>
      <w:r w:rsidRPr="00C24E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Zagreb dozvoljava promatranje rada biračkih odbora na biračkim mjestima u inozemstvu</w:t>
      </w:r>
    </w:p>
    <w:p w:rsidR="00C24E45" w:rsidRPr="0046733A" w:rsidRDefault="00C24E45" w:rsidP="00C24E45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Ad.3.</w:t>
      </w:r>
      <w:r w:rsidRPr="00E53A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Pr="00C24E45">
        <w:rPr>
          <w:rFonts w:ascii="Times New Roman" w:eastAsia="Times New Roman" w:hAnsi="Times New Roman" w:cs="Times New Roman"/>
          <w:sz w:val="24"/>
          <w:szCs w:val="24"/>
          <w:lang w:eastAsia="hr-HR"/>
        </w:rPr>
        <w:t>ješenje kojim se udruzi Institut za sportsku medicinu i unaprjeđenje zdravlja ne dozvoljava promatranje rada biračkih odbora na biračkim mjestima u inozemstvu</w:t>
      </w:r>
    </w:p>
    <w:p w:rsidR="00C24E45" w:rsidRDefault="00C24E45" w:rsidP="00C24E45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Ad.4.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Zaključci vezani uz zahtjev Gradskog izbornog povjerenstva Grada Đakova vezano uz epidemiološke mjere u Gradu Đakovu</w:t>
      </w:r>
    </w:p>
    <w:p w:rsidR="00C24E45" w:rsidRDefault="00C24E45" w:rsidP="00C24E45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C24E4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a) </w:t>
      </w:r>
      <w:r w:rsidR="005C0A26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određivanju</w:t>
      </w:r>
      <w:r w:rsidRPr="00C24E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iznosa naknade za rad biračkim odborima na biračkim mjestima u Republici Hrvatskoj</w:t>
      </w:r>
    </w:p>
    <w:p w:rsidR="00C24E45" w:rsidRDefault="00C24E45" w:rsidP="00C24E45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b) </w:t>
      </w:r>
      <w:r w:rsidR="005C0A26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="005C0A26" w:rsidRPr="005C0A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određivanju </w:t>
      </w:r>
      <w:r w:rsidR="005C0A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iznosa </w:t>
      </w:r>
      <w:r w:rsidR="005C0A26" w:rsidRPr="005C0A26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naknade za rad biračkim odborima na biračkim mjestima u diplomatsko-konzularnim predstavništvima</w:t>
      </w:r>
    </w:p>
    <w:p w:rsidR="005C0A26" w:rsidRPr="00C24E45" w:rsidRDefault="005C0A26" w:rsidP="00C24E45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Ad.6. </w:t>
      </w:r>
      <w:r w:rsidRPr="005C0A26"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C24E45" w:rsidRDefault="00C24E45" w:rsidP="00C24E4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C24E45" w:rsidRPr="00E53A1A" w:rsidRDefault="00C24E45" w:rsidP="00C24E4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C24E45" w:rsidRPr="00E53A1A" w:rsidRDefault="00C24E45" w:rsidP="00C24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1A">
        <w:rPr>
          <w:rFonts w:ascii="Times New Roman" w:hAnsi="Times New Roman" w:cs="Times New Roman"/>
          <w:sz w:val="24"/>
          <w:szCs w:val="24"/>
        </w:rPr>
        <w:t xml:space="preserve">                     Tajnica                            </w:t>
      </w:r>
      <w:r w:rsidRPr="00E53A1A">
        <w:rPr>
          <w:rFonts w:ascii="Times New Roman" w:hAnsi="Times New Roman" w:cs="Times New Roman"/>
          <w:sz w:val="24"/>
          <w:szCs w:val="24"/>
        </w:rPr>
        <w:tab/>
      </w:r>
      <w:r w:rsidRPr="00E53A1A">
        <w:rPr>
          <w:rFonts w:ascii="Times New Roman" w:hAnsi="Times New Roman" w:cs="Times New Roman"/>
          <w:sz w:val="24"/>
          <w:szCs w:val="24"/>
        </w:rPr>
        <w:tab/>
        <w:t xml:space="preserve">                           Predsjednik</w:t>
      </w:r>
    </w:p>
    <w:p w:rsidR="00C24E45" w:rsidRPr="00E53A1A" w:rsidRDefault="00C24E45" w:rsidP="00C24E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24E45" w:rsidRPr="00E53A1A" w:rsidRDefault="00C24E45" w:rsidP="00C24E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53A1A">
        <w:rPr>
          <w:rFonts w:ascii="Times New Roman" w:hAnsi="Times New Roman" w:cs="Times New Roman"/>
          <w:sz w:val="24"/>
          <w:szCs w:val="24"/>
        </w:rPr>
        <w:t xml:space="preserve">   Albina Rosandić, v.r.                    </w:t>
      </w:r>
      <w:r w:rsidRPr="00E53A1A">
        <w:rPr>
          <w:rFonts w:ascii="Times New Roman" w:hAnsi="Times New Roman" w:cs="Times New Roman"/>
          <w:sz w:val="24"/>
          <w:szCs w:val="24"/>
        </w:rPr>
        <w:tab/>
      </w:r>
      <w:r w:rsidRPr="00E53A1A">
        <w:rPr>
          <w:rFonts w:ascii="Times New Roman" w:hAnsi="Times New Roman" w:cs="Times New Roman"/>
          <w:sz w:val="24"/>
          <w:szCs w:val="24"/>
        </w:rPr>
        <w:tab/>
      </w:r>
      <w:r w:rsidRPr="00E53A1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53A1A">
        <w:rPr>
          <w:rFonts w:ascii="Times New Roman" w:hAnsi="Times New Roman" w:cs="Times New Roman"/>
          <w:sz w:val="24"/>
          <w:szCs w:val="24"/>
        </w:rPr>
        <w:tab/>
        <w:t xml:space="preserve">  Đuro Sessa, </w:t>
      </w:r>
      <w:r w:rsidRPr="00E53A1A">
        <w:rPr>
          <w:rFonts w:ascii="Times New Roman" w:hAnsi="Times New Roman" w:cs="Times New Roman"/>
        </w:rPr>
        <w:t>v.r.</w:t>
      </w:r>
    </w:p>
    <w:sectPr w:rsidR="00C24E45" w:rsidRPr="00E53A1A" w:rsidSect="005C0A26">
      <w:footerReference w:type="default" r:id="rId8"/>
      <w:pgSz w:w="11906" w:h="16838"/>
      <w:pgMar w:top="42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A26" w:rsidRDefault="005C0A26" w:rsidP="005C0A26">
      <w:pPr>
        <w:spacing w:after="0" w:line="240" w:lineRule="auto"/>
      </w:pPr>
      <w:r>
        <w:separator/>
      </w:r>
    </w:p>
  </w:endnote>
  <w:endnote w:type="continuationSeparator" w:id="0">
    <w:p w:rsidR="005C0A26" w:rsidRDefault="005C0A26" w:rsidP="005C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751159"/>
      <w:docPartObj>
        <w:docPartGallery w:val="Page Numbers (Bottom of Page)"/>
        <w:docPartUnique/>
      </w:docPartObj>
    </w:sdtPr>
    <w:sdtContent>
      <w:p w:rsidR="005C0A26" w:rsidRDefault="005C0A2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C0A26" w:rsidRDefault="005C0A2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A26" w:rsidRDefault="005C0A26" w:rsidP="005C0A26">
      <w:pPr>
        <w:spacing w:after="0" w:line="240" w:lineRule="auto"/>
      </w:pPr>
      <w:r>
        <w:separator/>
      </w:r>
    </w:p>
  </w:footnote>
  <w:footnote w:type="continuationSeparator" w:id="0">
    <w:p w:rsidR="005C0A26" w:rsidRDefault="005C0A26" w:rsidP="005C0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1460EA38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350"/>
    <w:multiLevelType w:val="hybridMultilevel"/>
    <w:tmpl w:val="59987DAE"/>
    <w:lvl w:ilvl="0" w:tplc="7D78DC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45"/>
    <w:rsid w:val="001707FD"/>
    <w:rsid w:val="001B5CB3"/>
    <w:rsid w:val="005C0A26"/>
    <w:rsid w:val="00C2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EA6BD-C528-4463-834D-EA176DC1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E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C0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0A26"/>
  </w:style>
  <w:style w:type="paragraph" w:styleId="Podnoje">
    <w:name w:val="footer"/>
    <w:basedOn w:val="Normal"/>
    <w:link w:val="PodnojeChar"/>
    <w:uiPriority w:val="99"/>
    <w:unhideWhenUsed/>
    <w:rsid w:val="005C0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0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2020-09-22T12:22:00Z</dcterms:created>
  <dcterms:modified xsi:type="dcterms:W3CDTF">2020-09-22T12:35:00Z</dcterms:modified>
</cp:coreProperties>
</file>